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BD573D"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eastAsia="zh-CN"/>
        </w:rPr>
        <w:t>关于动力</w:t>
      </w:r>
      <w:r>
        <w:rPr>
          <w:rFonts w:hint="eastAsia"/>
          <w:b/>
          <w:bCs/>
          <w:sz w:val="30"/>
          <w:szCs w:val="30"/>
          <w:lang w:val="en-US" w:eastAsia="zh-CN"/>
        </w:rPr>
        <w:t>车间生产线设备看样时间安排</w:t>
      </w:r>
    </w:p>
    <w:p w14:paraId="44F8D8AE">
      <w:pPr>
        <w:rPr>
          <w:rFonts w:hint="eastAsia"/>
          <w:lang w:val="en-US" w:eastAsia="zh-CN"/>
        </w:rPr>
      </w:pPr>
    </w:p>
    <w:p w14:paraId="72943FF4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动力车间生产线设备具体情况以现场看样为准，意向竞买人应对现场实地进行勘察核实，并对其真实性、准确性、有效性、完整性自行核实。我公司组织意向竞买人在2024年9月20日～11月5日期间（工作日每星期三、星期四上午9：00-11：30、下午15：30-17：30）集中现场看样。</w:t>
      </w:r>
    </w:p>
    <w:p w14:paraId="38BF1AD3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需要对脱墨浆车间生产线设备实地看样者，请与我公司生产部联系。</w:t>
      </w:r>
    </w:p>
    <w:p w14:paraId="68AB47BC">
      <w:pPr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（联系人：王先生，联系电话：13305993189）</w:t>
      </w:r>
    </w:p>
    <w:p w14:paraId="2851EE63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7AB368E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0" w:name="_GoBack"/>
      <w:bookmarkEnd w:id="0"/>
    </w:p>
    <w:p w14:paraId="5CBF7062">
      <w:pPr>
        <w:ind w:firstLine="4200" w:firstLineChars="15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福建省南平南纸有限责任公司</w:t>
      </w:r>
    </w:p>
    <w:p w14:paraId="58B0F794">
      <w:pPr>
        <w:ind w:firstLine="4760" w:firstLineChars="17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2024年9月20日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iYmJmZTEzZjE4Nzk0NDAyYzk5Y2IxZWFhM2U1NzkifQ=="/>
  </w:docVars>
  <w:rsids>
    <w:rsidRoot w:val="539D2D2E"/>
    <w:rsid w:val="02022986"/>
    <w:rsid w:val="0C3D439B"/>
    <w:rsid w:val="24E072D4"/>
    <w:rsid w:val="253D0DD7"/>
    <w:rsid w:val="45372C2E"/>
    <w:rsid w:val="539D2D2E"/>
    <w:rsid w:val="75595116"/>
    <w:rsid w:val="7C226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233</Characters>
  <Lines>0</Lines>
  <Paragraphs>0</Paragraphs>
  <TotalTime>0</TotalTime>
  <ScaleCrop>false</ScaleCrop>
  <LinksUpToDate>false</LinksUpToDate>
  <CharactersWithSpaces>235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2022-10-11T03:56:00Z</dcterms:created>
  <dc:creator>Administrator</dc:creator>
  <cp:lastModifiedBy>WPS_246705718</cp:lastModifiedBy>
  <cp:lastPrinted>2022-10-11T07:09:00Z</cp:lastPrinted>
  <dcterms:modified xsi:type="dcterms:W3CDTF">2024-09-20T08:14:29Z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7F47F4CF95C747BCA49E4147EAFB538A</vt:lpwstr>
  </property>
</Properties>
</file>